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7E638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056F1F3C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3721A1C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593D3C77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0FBF9CA9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</w:rPr>
      </w:pPr>
    </w:p>
    <w:p w14:paraId="71FBEB2D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询   价  响  应  文  件</w:t>
      </w:r>
    </w:p>
    <w:p w14:paraId="5588F7A5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6BE0D12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46236B2D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45ED95A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47A18DAE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4852E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6898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4B196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52D7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08509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7B786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BF2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2ED5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17179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64CFE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579A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13628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659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06693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055E56D8">
            <w:pPr>
              <w:spacing w:line="500" w:lineRule="exact"/>
              <w:ind w:firstLine="480" w:firstLineChars="200"/>
              <w:rPr>
                <w:rFonts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49A1F">
            <w:pPr>
              <w:spacing w:line="500" w:lineRule="exact"/>
              <w:ind w:firstLine="300" w:firstLineChars="200"/>
              <w:jc w:val="center"/>
              <w:rPr>
                <w:rFonts w:ascii="宋体" w:hAnsi="宋体"/>
                <w:sz w:val="15"/>
              </w:rPr>
            </w:pPr>
          </w:p>
        </w:tc>
      </w:tr>
    </w:tbl>
    <w:p w14:paraId="40467668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0AE2CBBD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353C3066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008295A8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二○二五年  月 </w:t>
      </w:r>
    </w:p>
    <w:p w14:paraId="57CA10A4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00E36263"/>
    <w:p w14:paraId="459B775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5174EB01">
      <w:pPr>
        <w:spacing w:line="720" w:lineRule="exact"/>
        <w:rPr>
          <w:rFonts w:hAnsi="宋体"/>
          <w:szCs w:val="21"/>
        </w:rPr>
      </w:pPr>
    </w:p>
    <w:p w14:paraId="62DA4E0F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</w:t>
      </w:r>
    </w:p>
    <w:p w14:paraId="34FE78B9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</w:p>
    <w:p w14:paraId="67F409C1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</w:p>
    <w:p w14:paraId="5D942C68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</w:rPr>
        <w:t>日</w:t>
      </w:r>
    </w:p>
    <w:p w14:paraId="52711964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</w:t>
      </w:r>
    </w:p>
    <w:p w14:paraId="37D667FE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</w:t>
      </w:r>
    </w:p>
    <w:p w14:paraId="435F9276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25629828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42427C81">
      <w:pPr>
        <w:spacing w:line="720" w:lineRule="exact"/>
        <w:rPr>
          <w:rFonts w:hAnsi="宋体"/>
          <w:sz w:val="24"/>
        </w:rPr>
      </w:pPr>
    </w:p>
    <w:p w14:paraId="3510EBE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6F6DFEF8">
      <w:pPr>
        <w:spacing w:line="720" w:lineRule="exact"/>
        <w:ind w:firstLine="1920" w:firstLineChars="800"/>
        <w:rPr>
          <w:rFonts w:hAnsi="宋体"/>
          <w:sz w:val="24"/>
        </w:rPr>
      </w:pPr>
    </w:p>
    <w:p w14:paraId="077B42C7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</w:t>
      </w:r>
      <w:r>
        <w:rPr>
          <w:rFonts w:hint="eastAsia" w:hAnsi="宋体"/>
          <w:sz w:val="24"/>
        </w:rPr>
        <w:t>（盖单位章）</w:t>
      </w:r>
    </w:p>
    <w:p w14:paraId="64DC3D39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日</w:t>
      </w:r>
    </w:p>
    <w:p w14:paraId="266B84E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BD71B8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7A471D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5B62C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0E983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666FCA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ECF8B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7F84184A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52AEF8F6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4"/>
        </w:rPr>
        <w:t>：</w:t>
      </w:r>
    </w:p>
    <w:p w14:paraId="5762C78F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70F7900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00043348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日至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日签字有效，特此声明。</w:t>
      </w:r>
    </w:p>
    <w:p w14:paraId="243516D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11A42015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122DFD8C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0804E4E7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32F88ECE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</w:t>
      </w:r>
    </w:p>
    <w:p w14:paraId="382A409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297D24C7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59E4B6BA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5BC3A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0F488396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289CBDC7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1A715BDF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8DF0DE2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649D0D2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6C5DAD74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3EE64C4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A4B921D"/>
    <w:p w14:paraId="497182C7"/>
    <w:p w14:paraId="40CDF782"/>
    <w:p w14:paraId="663DD587"/>
    <w:p w14:paraId="27D93F5C"/>
    <w:p w14:paraId="40738540"/>
    <w:p w14:paraId="12728D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256EEE6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3AA2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51E7CA4D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38C71A1F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1865A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65F35163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79156955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30232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722DD306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2488AB4E"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单价下浮金额：</w:t>
            </w:r>
          </w:p>
        </w:tc>
      </w:tr>
      <w:tr w14:paraId="1A00B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7E845344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6C13FD1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自合同签订之日起根据采购人要求分批购入，定时定量送至指定地点。</w:t>
            </w:r>
          </w:p>
        </w:tc>
      </w:tr>
      <w:tr w14:paraId="3CFA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011384C5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068C49BA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E98BE6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39B6EB1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1FE39AF3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25E6ED14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F0800B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39B818C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D99D2F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53AB344A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hAnsi="宋体"/>
          <w:sz w:val="24"/>
        </w:rPr>
        <w:t>（盖单位章）</w:t>
      </w:r>
    </w:p>
    <w:p w14:paraId="1ECD4F6E">
      <w:pPr>
        <w:adjustRightInd w:val="0"/>
        <w:snapToGrid w:val="0"/>
        <w:spacing w:line="500" w:lineRule="exact"/>
        <w:ind w:firstLine="3720" w:firstLineChars="15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</w:t>
      </w:r>
      <w:r>
        <w:rPr>
          <w:rFonts w:hint="eastAsia" w:hAnsi="宋体"/>
          <w:sz w:val="24"/>
        </w:rPr>
        <w:t>（签字）</w:t>
      </w:r>
    </w:p>
    <w:p w14:paraId="0B9A0B8F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日</w:t>
      </w:r>
    </w:p>
    <w:p w14:paraId="7F5B058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5AECB6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83B7E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0C49C2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DE6D0C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62484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四、明细报价表</w:t>
      </w:r>
    </w:p>
    <w:p w14:paraId="3C650839">
      <w:pPr>
        <w:spacing w:line="400" w:lineRule="exact"/>
        <w:rPr>
          <w:rFonts w:ascii="宋体" w:hAnsi="宋体"/>
          <w:color w:val="000000"/>
          <w:szCs w:val="21"/>
        </w:rPr>
      </w:pPr>
    </w:p>
    <w:p w14:paraId="37A094D5">
      <w:pPr>
        <w:widowControl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            </w:t>
      </w:r>
      <w:r>
        <w:rPr>
          <w:rFonts w:hint="eastAsia" w:ascii="宋体" w:hAnsi="宋体" w:cs="宋体"/>
          <w:sz w:val="24"/>
        </w:rPr>
        <w:t>单位：元</w:t>
      </w:r>
    </w:p>
    <w:tbl>
      <w:tblPr>
        <w:tblStyle w:val="6"/>
        <w:tblW w:w="9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432"/>
        <w:gridCol w:w="1275"/>
        <w:gridCol w:w="1110"/>
        <w:gridCol w:w="1005"/>
        <w:gridCol w:w="1905"/>
        <w:gridCol w:w="1881"/>
      </w:tblGrid>
      <w:tr w14:paraId="5DA54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62B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7A3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材料名称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E208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FC81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数量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002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0C9E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单价上浮或下浮金额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C89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0CB14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FC55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0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重交沥青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9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AH-70#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B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7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3764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0B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单价按照“百川盈孚网”提货当日公布的单价进行下</w:t>
            </w:r>
            <w:bookmarkStart w:id="1" w:name="_GoBack"/>
            <w:bookmarkEnd w:id="1"/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浮</w:t>
            </w:r>
          </w:p>
        </w:tc>
      </w:tr>
      <w:tr w14:paraId="2D726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0DB6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E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5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I-D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A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6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AD59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0D0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单价按照上款重交沥青下浮后的最终成交单价进行上浮</w:t>
            </w:r>
          </w:p>
        </w:tc>
      </w:tr>
    </w:tbl>
    <w:p w14:paraId="0E295B2B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B13A4F6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FDB2AB1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77F54B6F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28D97FB6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23E5A1D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00710DDD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</w:t>
      </w:r>
    </w:p>
    <w:p w14:paraId="51142D49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</w:rPr>
        <w:t>、所有价格均用人民币表示，单位为元。</w:t>
      </w:r>
    </w:p>
    <w:p w14:paraId="76F74C72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</w:rPr>
        <w:t>、如果不提供详细的分项报价表将被视为没有实质性响应采购要求。</w:t>
      </w:r>
    </w:p>
    <w:p w14:paraId="3E61AAA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</w:rPr>
        <w:t>、供应商必须按采购人提供的采购清单对应栏目内容填写。</w:t>
      </w:r>
    </w:p>
    <w:p w14:paraId="41CF7E1F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106488B6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0665F105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77DFCF86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38CCCFE6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3E74CC07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330DB857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116C5422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0E2C6638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61A69261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4E1FF623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5C6FBAAB">
      <w:pPr>
        <w:spacing w:line="500" w:lineRule="exact"/>
        <w:rPr>
          <w:rFonts w:ascii="宋体" w:hAnsi="宋体"/>
          <w:sz w:val="24"/>
        </w:rPr>
      </w:pPr>
    </w:p>
    <w:p w14:paraId="3E94DA5C">
      <w:pPr>
        <w:spacing w:line="500" w:lineRule="exact"/>
        <w:rPr>
          <w:rFonts w:ascii="宋体" w:hAnsi="宋体"/>
          <w:sz w:val="24"/>
        </w:rPr>
      </w:pPr>
    </w:p>
    <w:p w14:paraId="7D08A8B4">
      <w:pPr>
        <w:spacing w:line="500" w:lineRule="exact"/>
        <w:rPr>
          <w:rFonts w:ascii="宋体" w:hAnsi="宋体"/>
          <w:sz w:val="24"/>
        </w:rPr>
      </w:pPr>
    </w:p>
    <w:p w14:paraId="400F08D7">
      <w:pPr>
        <w:spacing w:line="500" w:lineRule="exact"/>
        <w:rPr>
          <w:rFonts w:ascii="宋体" w:hAnsi="宋体"/>
          <w:sz w:val="24"/>
        </w:rPr>
      </w:pPr>
    </w:p>
    <w:p w14:paraId="5DE487A7">
      <w:pPr>
        <w:spacing w:line="500" w:lineRule="exact"/>
        <w:rPr>
          <w:rFonts w:ascii="宋体" w:hAnsi="宋体"/>
          <w:sz w:val="24"/>
        </w:rPr>
      </w:pPr>
    </w:p>
    <w:p w14:paraId="41BC7E75">
      <w:pPr>
        <w:spacing w:line="500" w:lineRule="exact"/>
        <w:rPr>
          <w:rFonts w:ascii="宋体" w:hAnsi="宋体"/>
          <w:sz w:val="24"/>
        </w:rPr>
      </w:pPr>
    </w:p>
    <w:p w14:paraId="3A813756">
      <w:pPr>
        <w:spacing w:line="500" w:lineRule="exact"/>
        <w:rPr>
          <w:rFonts w:ascii="宋体" w:hAnsi="宋体"/>
          <w:sz w:val="24"/>
        </w:rPr>
      </w:pPr>
    </w:p>
    <w:p w14:paraId="5011C7FB">
      <w:pPr>
        <w:spacing w:line="500" w:lineRule="exact"/>
        <w:rPr>
          <w:rFonts w:ascii="宋体" w:hAnsi="宋体"/>
          <w:sz w:val="24"/>
        </w:rPr>
      </w:pPr>
    </w:p>
    <w:p w14:paraId="3E905EC9">
      <w:pPr>
        <w:spacing w:line="500" w:lineRule="exact"/>
        <w:rPr>
          <w:rFonts w:ascii="宋体" w:hAnsi="宋体"/>
          <w:sz w:val="24"/>
        </w:rPr>
      </w:pPr>
    </w:p>
    <w:p w14:paraId="42259E9F">
      <w:pPr>
        <w:spacing w:line="500" w:lineRule="exact"/>
        <w:rPr>
          <w:rFonts w:ascii="宋体" w:hAnsi="宋体"/>
          <w:sz w:val="24"/>
        </w:rPr>
      </w:pPr>
    </w:p>
    <w:p w14:paraId="42DF6D36">
      <w:pPr>
        <w:spacing w:line="500" w:lineRule="exact"/>
        <w:rPr>
          <w:rFonts w:ascii="宋体" w:hAnsi="宋体"/>
          <w:sz w:val="24"/>
        </w:rPr>
      </w:pPr>
    </w:p>
    <w:p w14:paraId="60185C27">
      <w:pPr>
        <w:spacing w:line="500" w:lineRule="exact"/>
        <w:rPr>
          <w:rFonts w:ascii="宋体" w:hAnsi="宋体"/>
          <w:sz w:val="24"/>
        </w:rPr>
      </w:pPr>
    </w:p>
    <w:p w14:paraId="7524C2A8">
      <w:pPr>
        <w:spacing w:line="500" w:lineRule="exact"/>
        <w:rPr>
          <w:rFonts w:ascii="宋体" w:hAnsi="宋体"/>
          <w:sz w:val="24"/>
        </w:rPr>
      </w:pPr>
    </w:p>
    <w:p w14:paraId="5593FB73">
      <w:pPr>
        <w:spacing w:line="500" w:lineRule="exact"/>
        <w:rPr>
          <w:rFonts w:ascii="宋体" w:hAnsi="宋体"/>
          <w:sz w:val="24"/>
        </w:rPr>
      </w:pPr>
    </w:p>
    <w:p w14:paraId="7F15E1FE">
      <w:pPr>
        <w:spacing w:line="500" w:lineRule="exact"/>
        <w:rPr>
          <w:rFonts w:ascii="宋体" w:hAnsi="宋体"/>
          <w:sz w:val="24"/>
        </w:rPr>
      </w:pPr>
    </w:p>
    <w:p w14:paraId="0CC7D9F6">
      <w:pPr>
        <w:spacing w:line="500" w:lineRule="exact"/>
        <w:rPr>
          <w:rFonts w:ascii="宋体" w:hAnsi="宋体"/>
          <w:sz w:val="24"/>
        </w:rPr>
      </w:pPr>
    </w:p>
    <w:p w14:paraId="600276E3">
      <w:pPr>
        <w:spacing w:line="500" w:lineRule="exact"/>
        <w:rPr>
          <w:rFonts w:ascii="宋体" w:hAnsi="宋体"/>
          <w:sz w:val="24"/>
        </w:rPr>
      </w:pPr>
    </w:p>
    <w:p w14:paraId="0837C4FA">
      <w:pPr>
        <w:spacing w:line="500" w:lineRule="exact"/>
        <w:rPr>
          <w:rFonts w:ascii="宋体" w:hAnsi="宋体"/>
          <w:sz w:val="24"/>
        </w:rPr>
      </w:pPr>
    </w:p>
    <w:p w14:paraId="7E057873">
      <w:pPr>
        <w:spacing w:line="500" w:lineRule="exact"/>
        <w:rPr>
          <w:rFonts w:ascii="宋体" w:hAnsi="宋体"/>
          <w:sz w:val="24"/>
        </w:rPr>
      </w:pPr>
    </w:p>
    <w:p w14:paraId="0F8C57C4">
      <w:pPr>
        <w:spacing w:line="500" w:lineRule="exact"/>
        <w:rPr>
          <w:rFonts w:ascii="宋体" w:hAnsi="宋体"/>
          <w:sz w:val="24"/>
        </w:rPr>
      </w:pPr>
    </w:p>
    <w:p w14:paraId="389EEF35">
      <w:pPr>
        <w:spacing w:line="500" w:lineRule="exact"/>
        <w:rPr>
          <w:rFonts w:ascii="宋体" w:hAnsi="宋体"/>
          <w:sz w:val="24"/>
        </w:rPr>
      </w:pPr>
    </w:p>
    <w:p w14:paraId="4872235D">
      <w:pPr>
        <w:spacing w:line="500" w:lineRule="exact"/>
        <w:rPr>
          <w:rFonts w:ascii="宋体" w:hAnsi="宋体"/>
          <w:sz w:val="24"/>
        </w:rPr>
      </w:pPr>
    </w:p>
    <w:p w14:paraId="24615444">
      <w:pPr>
        <w:spacing w:line="500" w:lineRule="exact"/>
        <w:rPr>
          <w:rFonts w:ascii="宋体" w:hAnsi="宋体"/>
          <w:sz w:val="24"/>
        </w:rPr>
      </w:pPr>
    </w:p>
    <w:p w14:paraId="3D671EED">
      <w:pPr>
        <w:spacing w:line="500" w:lineRule="exact"/>
        <w:rPr>
          <w:rFonts w:ascii="宋体" w:hAnsi="宋体"/>
          <w:sz w:val="24"/>
        </w:rPr>
      </w:pPr>
    </w:p>
    <w:p w14:paraId="6CC5FE07">
      <w:pPr>
        <w:spacing w:line="500" w:lineRule="exact"/>
        <w:rPr>
          <w:rFonts w:ascii="宋体" w:hAnsi="宋体"/>
          <w:sz w:val="24"/>
        </w:rPr>
      </w:pPr>
    </w:p>
    <w:p w14:paraId="55AB1C58">
      <w:pPr>
        <w:spacing w:line="500" w:lineRule="exact"/>
        <w:rPr>
          <w:rFonts w:ascii="宋体" w:hAnsi="宋体"/>
          <w:sz w:val="24"/>
        </w:rPr>
      </w:pPr>
    </w:p>
    <w:p w14:paraId="3769CE46">
      <w:pPr>
        <w:spacing w:line="500" w:lineRule="exact"/>
        <w:rPr>
          <w:rFonts w:ascii="宋体" w:hAnsi="宋体"/>
          <w:sz w:val="24"/>
        </w:rPr>
      </w:pPr>
    </w:p>
    <w:p w14:paraId="7CF5C62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六、承诺函</w:t>
      </w:r>
    </w:p>
    <w:p w14:paraId="742C77D3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5DD79DA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致（采购人）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/>
          <w:sz w:val="24"/>
        </w:rPr>
        <w:t>：</w:t>
      </w:r>
    </w:p>
    <w:p w14:paraId="6CDD1826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433CCEC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356A0906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29A22AE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2、具有良好信誉及口碑，应依法纳税；</w:t>
      </w:r>
    </w:p>
    <w:p w14:paraId="7923D40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61FD482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6A4C23B6"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5、供应商须具有良好的信誉，在“信用中国”(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HYPERLINK "http://www.creditchina.gov.cn" </w:instrText>
      </w:r>
      <w:r>
        <w:rPr>
          <w:rFonts w:hint="eastAsia"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www.creditchina.gov.cn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)网站企业未被列为失信被执行人、严重失信主体名单、重大税收违法失信主体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经营（活动）异常名录</w:t>
      </w:r>
      <w:r>
        <w:rPr>
          <w:rFonts w:hint="eastAsia" w:ascii="宋体" w:hAnsi="宋体"/>
          <w:sz w:val="24"/>
        </w:rPr>
        <w:t>；且企业及法定代表人在“中国裁判文书网” （</w:t>
      </w:r>
      <w:r>
        <w:rPr>
          <w:rFonts w:ascii="宋体" w:hAnsi="宋体"/>
          <w:sz w:val="24"/>
        </w:rPr>
        <w:t>https://wenshu.court.gov.cn</w:t>
      </w:r>
      <w:r>
        <w:rPr>
          <w:rFonts w:hint="eastAsia" w:ascii="宋体" w:hAnsi="宋体"/>
          <w:sz w:val="24"/>
        </w:rPr>
        <w:t>）查询近三年无行贿犯罪记录；</w:t>
      </w:r>
    </w:p>
    <w:p w14:paraId="00245BC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14:paraId="78F1CFA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2F9ED86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7828AF0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171E643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3CDB508D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  <w:r>
        <w:rPr>
          <w:rFonts w:hint="eastAsia" w:hAnsi="宋体"/>
          <w:sz w:val="24"/>
        </w:rPr>
        <w:t>（盖单位章）</w:t>
      </w:r>
    </w:p>
    <w:p w14:paraId="2C14CBB9">
      <w:pPr>
        <w:adjustRightInd w:val="0"/>
        <w:snapToGrid w:val="0"/>
        <w:spacing w:line="500" w:lineRule="exact"/>
        <w:ind w:firstLine="3720" w:firstLineChars="15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</w:t>
      </w:r>
      <w:r>
        <w:rPr>
          <w:rFonts w:hint="eastAsia" w:hAnsi="宋体"/>
          <w:sz w:val="24"/>
        </w:rPr>
        <w:t>（签字）</w:t>
      </w:r>
    </w:p>
    <w:p w14:paraId="5BFAC479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日</w:t>
      </w:r>
    </w:p>
    <w:p w14:paraId="7C45C9B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A6584"/>
    <w:rsid w:val="00034D6E"/>
    <w:rsid w:val="00046D0A"/>
    <w:rsid w:val="00056308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15C3E"/>
    <w:rsid w:val="00225915"/>
    <w:rsid w:val="0026413E"/>
    <w:rsid w:val="00282B7E"/>
    <w:rsid w:val="002A5300"/>
    <w:rsid w:val="00300761"/>
    <w:rsid w:val="0031771A"/>
    <w:rsid w:val="003209EE"/>
    <w:rsid w:val="003306DC"/>
    <w:rsid w:val="0035531A"/>
    <w:rsid w:val="0037445E"/>
    <w:rsid w:val="003776EE"/>
    <w:rsid w:val="003800FF"/>
    <w:rsid w:val="00380A19"/>
    <w:rsid w:val="003C312D"/>
    <w:rsid w:val="003F45ED"/>
    <w:rsid w:val="0041725F"/>
    <w:rsid w:val="00432019"/>
    <w:rsid w:val="00453281"/>
    <w:rsid w:val="004545E4"/>
    <w:rsid w:val="00484029"/>
    <w:rsid w:val="00485DFC"/>
    <w:rsid w:val="004A6584"/>
    <w:rsid w:val="00505207"/>
    <w:rsid w:val="00532492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33A93"/>
    <w:rsid w:val="0077236B"/>
    <w:rsid w:val="00777E5E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BC7E38"/>
    <w:rsid w:val="00C00298"/>
    <w:rsid w:val="00C37796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73F84"/>
    <w:rsid w:val="00E91804"/>
    <w:rsid w:val="00EA2089"/>
    <w:rsid w:val="00EB0D7B"/>
    <w:rsid w:val="00EC51AF"/>
    <w:rsid w:val="00F01CF0"/>
    <w:rsid w:val="00F02C1E"/>
    <w:rsid w:val="00FE1DBD"/>
    <w:rsid w:val="082A6D59"/>
    <w:rsid w:val="14961106"/>
    <w:rsid w:val="1D7B2840"/>
    <w:rsid w:val="2E607C4D"/>
    <w:rsid w:val="31313DC1"/>
    <w:rsid w:val="340A6061"/>
    <w:rsid w:val="3F7A16EE"/>
    <w:rsid w:val="3F80563C"/>
    <w:rsid w:val="4FDF015D"/>
    <w:rsid w:val="56EB35B6"/>
    <w:rsid w:val="58043FBF"/>
    <w:rsid w:val="606B16CA"/>
    <w:rsid w:val="64F84FF6"/>
    <w:rsid w:val="69B45953"/>
    <w:rsid w:val="71880C3C"/>
    <w:rsid w:val="770C7C5D"/>
    <w:rsid w:val="7EEF4B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1117</Words>
  <Characters>1179</Characters>
  <Lines>10</Lines>
  <Paragraphs>3</Paragraphs>
  <TotalTime>7</TotalTime>
  <ScaleCrop>false</ScaleCrop>
  <LinksUpToDate>false</LinksUpToDate>
  <CharactersWithSpaces>1770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cp:lastPrinted>2025-06-13T00:33:00Z</cp:lastPrinted>
  <dcterms:modified xsi:type="dcterms:W3CDTF">2025-07-11T10:03:12Z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92392DE38BF44DD4A80ED7924701B44E_12</vt:lpwstr>
  </property>
  <property fmtid="{D5CDD505-2E9C-101B-9397-08002B2CF9AE}" pid="4" name="KSOTemplateDocerSaveRecord">
    <vt:lpwstr>eyJoZGlkIjoiNWZkNjY1MzMyNzg4NTg0YzZiYmJmNmY2MGU3YzU2NDQiLCJ1c2VySWQiOiI4NTkwMDcxMTMifQ==</vt:lpwstr>
  </property>
</Properties>
</file>