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9058B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9620C2">
              <w:rPr>
                <w:rFonts w:ascii="宋体" w:hAnsi="宋体" w:hint="eastAsia"/>
                <w:sz w:val="24"/>
              </w:rPr>
              <w:t>报价（</w:t>
            </w:r>
            <w:r w:rsidR="009058B6">
              <w:rPr>
                <w:rFonts w:ascii="宋体" w:hAnsi="宋体" w:hint="eastAsia"/>
                <w:sz w:val="24"/>
              </w:rPr>
              <w:t>下浮率</w:t>
            </w:r>
            <w:r w:rsidR="009620C2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300" w:type="dxa"/>
            <w:vAlign w:val="center"/>
          </w:tcPr>
          <w:p w:rsidR="00820CF9" w:rsidRPr="0018765A" w:rsidRDefault="009620C2" w:rsidP="009058B6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proofErr w:type="gramStart"/>
            <w:r w:rsidR="009058B6">
              <w:rPr>
                <w:rFonts w:ascii="宋体" w:hAnsi="宋体" w:hint="eastAsia"/>
                <w:sz w:val="24"/>
              </w:rPr>
              <w:t>下浮率</w:t>
            </w:r>
            <w:proofErr w:type="gramEnd"/>
            <w:r w:rsidR="009058B6">
              <w:rPr>
                <w:rFonts w:ascii="宋体" w:hAnsi="宋体" w:hint="eastAsia"/>
                <w:sz w:val="24"/>
              </w:rPr>
              <w:t>为</w:t>
            </w:r>
            <w:r w:rsidRPr="009058B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9058B6" w:rsidRPr="009058B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9058B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9058B6">
              <w:rPr>
                <w:rFonts w:ascii="宋体" w:hAnsi="宋体" w:hint="eastAsia"/>
                <w:sz w:val="24"/>
              </w:rPr>
              <w:t>%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9620C2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20C2">
              <w:rPr>
                <w:rFonts w:ascii="宋体" w:hAnsi="宋体" w:hint="eastAsia"/>
                <w:sz w:val="24"/>
              </w:rPr>
              <w:t>合同签订后采购人通知之日起7天内，定时定量送至指定地点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620C2" w:rsidRDefault="00B06146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</w:t>
      </w:r>
      <w:r w:rsidR="00D67362" w:rsidRPr="007C373D">
        <w:rPr>
          <w:rFonts w:ascii="宋体" w:hAnsi="宋体" w:hint="eastAsia"/>
          <w:b/>
          <w:bCs/>
          <w:sz w:val="24"/>
        </w:rPr>
        <w:t>、</w:t>
      </w:r>
      <w:r w:rsidR="009058B6">
        <w:rPr>
          <w:rFonts w:ascii="宋体" w:hAnsi="宋体" w:hint="eastAsia"/>
          <w:b/>
          <w:bCs/>
          <w:sz w:val="24"/>
        </w:rPr>
        <w:t>产品</w:t>
      </w:r>
      <w:r w:rsidR="009620C2">
        <w:rPr>
          <w:rFonts w:ascii="宋体" w:hAnsi="宋体" w:hint="eastAsia"/>
          <w:b/>
          <w:bCs/>
          <w:sz w:val="24"/>
        </w:rPr>
        <w:t>明细</w:t>
      </w:r>
      <w:r w:rsidR="009058B6">
        <w:rPr>
          <w:rFonts w:ascii="宋体" w:hAnsi="宋体" w:hint="eastAsia"/>
          <w:b/>
          <w:bCs/>
          <w:sz w:val="24"/>
        </w:rPr>
        <w:t>单价</w:t>
      </w:r>
      <w:r w:rsidR="009620C2">
        <w:rPr>
          <w:rFonts w:ascii="宋体" w:hAnsi="宋体" w:hint="eastAsia"/>
          <w:b/>
          <w:bCs/>
          <w:sz w:val="24"/>
        </w:rPr>
        <w:t>表</w:t>
      </w:r>
    </w:p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443" w:type="dxa"/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701"/>
        <w:gridCol w:w="1276"/>
        <w:gridCol w:w="992"/>
        <w:gridCol w:w="1397"/>
      </w:tblGrid>
      <w:tr w:rsidR="008A4ADB" w:rsidTr="008A4ADB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Default="008A4ADB" w:rsidP="00786158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Default="008A4ADB" w:rsidP="00786158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Default="008A4ADB" w:rsidP="00786158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图样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Default="008A4ADB" w:rsidP="00786158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Default="008A4ADB" w:rsidP="00786158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下浮率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Default="008A4ADB" w:rsidP="00786158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下浮后</w:t>
            </w:r>
          </w:p>
          <w:p w:rsidR="008A4ADB" w:rsidRDefault="008A4ADB" w:rsidP="00786158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</w:tc>
      </w:tr>
      <w:tr w:rsidR="008A4ADB" w:rsidTr="008A4ADB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花岗岩芝麻白站石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900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*350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*120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8A4ADB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72.95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spacing w:line="40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花岗岩芝麻白站石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900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*300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*120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8A4AD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62.53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花岗岩芝麻白站石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8A4ADB">
            <w:pPr>
              <w:widowControl/>
              <w:rPr>
                <w:rFonts w:asciiTheme="minorEastAsia" w:eastAsiaTheme="minorEastAsia" w:hAnsiTheme="minorEastAsia" w:hint="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900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*250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*120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8A4AD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52.11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花岗岩芝麻白站石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600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*300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*120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8A4AD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62.53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花岗岩芝麻白站石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600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*200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*100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8A4AD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37.89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花岗岩芝麻白站石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900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*200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*100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8A4AD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37.89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8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工艺开口</w:t>
            </w:r>
            <w:proofErr w:type="gramStart"/>
            <w:r w:rsidRPr="008A4ADB">
              <w:rPr>
                <w:rFonts w:asciiTheme="minorEastAsia" w:eastAsiaTheme="minorEastAsia" w:hAnsiTheme="minorEastAsia" w:hint="eastAsia"/>
                <w:szCs w:val="21"/>
              </w:rPr>
              <w:t>漏水站石</w:t>
            </w:r>
            <w:proofErr w:type="gramEnd"/>
            <w:r w:rsidRPr="008A4ADB">
              <w:rPr>
                <w:rFonts w:asciiTheme="minorEastAsia" w:eastAsiaTheme="minorEastAsia" w:hAnsiTheme="minorEastAsia" w:hint="eastAsia"/>
                <w:szCs w:val="21"/>
              </w:rPr>
              <w:t>加工费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上面中间开口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8A4AD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cs="宋体"/>
                <w:noProof/>
                <w:kern w:val="0"/>
                <w:szCs w:val="21"/>
              </w:rPr>
              <w:drawing>
                <wp:inline distT="0" distB="0" distL="0" distR="0" wp14:anchorId="4768EA8F" wp14:editId="1EFB5DF2">
                  <wp:extent cx="946150" cy="329565"/>
                  <wp:effectExtent l="0" t="0" r="6350" b="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94.74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81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下面中间开口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8A4AD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cs="宋体"/>
                <w:noProof/>
                <w:kern w:val="0"/>
                <w:szCs w:val="21"/>
              </w:rPr>
              <w:drawing>
                <wp:inline distT="0" distB="0" distL="0" distR="0" wp14:anchorId="2DC533B2" wp14:editId="015D0F7E">
                  <wp:extent cx="946150" cy="329565"/>
                  <wp:effectExtent l="0" t="0" r="6350" b="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31.58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82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8A4ADB">
              <w:rPr>
                <w:rFonts w:asciiTheme="minorEastAsia" w:eastAsiaTheme="minorEastAsia" w:hAnsiTheme="minorEastAsia" w:hint="eastAsia"/>
                <w:szCs w:val="21"/>
              </w:rPr>
              <w:t>弯头站石</w:t>
            </w:r>
            <w:proofErr w:type="gramEnd"/>
            <w:r w:rsidRPr="008A4ADB">
              <w:rPr>
                <w:rFonts w:asciiTheme="minorEastAsia" w:eastAsiaTheme="minorEastAsia" w:hAnsiTheme="minorEastAsia" w:hint="eastAsia"/>
                <w:szCs w:val="21"/>
              </w:rPr>
              <w:t>加工费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切大小头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8A4AD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cs="宋体"/>
                <w:noProof/>
                <w:kern w:val="0"/>
                <w:szCs w:val="21"/>
              </w:rPr>
              <w:drawing>
                <wp:inline distT="0" distB="0" distL="0" distR="0" wp14:anchorId="4D81DF45" wp14:editId="0A5F2A8B">
                  <wp:extent cx="946150" cy="308610"/>
                  <wp:effectExtent l="0" t="0" r="6350" b="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B6675C">
              <w:rPr>
                <w:rFonts w:asciiTheme="minorEastAsia" w:eastAsiaTheme="minorEastAsia" w:hAnsiTheme="minorEastAsia" w:hint="eastAsia"/>
                <w:szCs w:val="21"/>
              </w:rPr>
              <w:t>.53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元/块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83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8A4AD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cs="宋体"/>
                <w:noProof/>
                <w:kern w:val="0"/>
                <w:szCs w:val="21"/>
              </w:rPr>
              <w:drawing>
                <wp:inline distT="0" distB="0" distL="0" distR="0" wp14:anchorId="14119589" wp14:editId="01A2573B">
                  <wp:extent cx="956945" cy="28702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B6675C">
              <w:rPr>
                <w:rFonts w:asciiTheme="minorEastAsia" w:eastAsiaTheme="minorEastAsia" w:hAnsiTheme="minorEastAsia" w:hint="eastAsia"/>
                <w:szCs w:val="21"/>
              </w:rPr>
              <w:t>.26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元/块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058B6" w:rsidRDefault="009620C2" w:rsidP="009058B6">
      <w:pPr>
        <w:adjustRightInd w:val="0"/>
        <w:snapToGrid w:val="0"/>
        <w:spacing w:line="500" w:lineRule="exact"/>
        <w:ind w:left="1080" w:hangingChars="450" w:hanging="10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</w:t>
      </w:r>
      <w:r w:rsidR="006E481F">
        <w:rPr>
          <w:rFonts w:ascii="宋体" w:hAnsi="宋体" w:hint="eastAsia"/>
          <w:color w:val="000000"/>
          <w:sz w:val="24"/>
        </w:rPr>
        <w:t>以上</w:t>
      </w:r>
      <w:r w:rsidR="009058B6">
        <w:rPr>
          <w:rFonts w:ascii="宋体" w:hAnsi="宋体" w:hint="eastAsia"/>
          <w:color w:val="000000"/>
          <w:sz w:val="24"/>
        </w:rPr>
        <w:t>单价为采购控制价</w:t>
      </w:r>
      <w:r w:rsidR="006E481F">
        <w:rPr>
          <w:rFonts w:ascii="宋体" w:hAnsi="宋体" w:hint="eastAsia"/>
          <w:color w:val="000000"/>
          <w:sz w:val="24"/>
        </w:rPr>
        <w:t>，</w:t>
      </w:r>
      <w:r w:rsidR="009058B6">
        <w:rPr>
          <w:rFonts w:ascii="宋体" w:hAnsi="宋体" w:hint="eastAsia"/>
          <w:color w:val="000000"/>
          <w:sz w:val="24"/>
        </w:rPr>
        <w:t>供应商须在此单价基础上提交下浮率，所有产品的</w:t>
      </w:r>
      <w:proofErr w:type="gramStart"/>
      <w:r w:rsidR="009058B6">
        <w:rPr>
          <w:rFonts w:ascii="宋体" w:hAnsi="宋体" w:hint="eastAsia"/>
          <w:color w:val="000000"/>
          <w:sz w:val="24"/>
        </w:rPr>
        <w:t>下浮率</w:t>
      </w:r>
      <w:proofErr w:type="gramEnd"/>
      <w:r w:rsidR="009058B6">
        <w:rPr>
          <w:rFonts w:ascii="宋体" w:hAnsi="宋体" w:hint="eastAsia"/>
          <w:color w:val="000000"/>
          <w:sz w:val="24"/>
        </w:rPr>
        <w:t>须相同，且与投标一览表保持一致；</w:t>
      </w:r>
    </w:p>
    <w:p w:rsidR="006E481F" w:rsidRDefault="009058B6" w:rsidP="009058B6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2、具体采购</w:t>
      </w:r>
      <w:r w:rsidR="006E481F">
        <w:rPr>
          <w:rFonts w:ascii="宋体" w:hAnsi="宋体" w:hint="eastAsia"/>
          <w:color w:val="000000"/>
          <w:sz w:val="24"/>
        </w:rPr>
        <w:t>数量以实际发生为准。</w:t>
      </w:r>
    </w:p>
    <w:p w:rsidR="009620C2" w:rsidRDefault="006E481F" w:rsidP="009058B6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9620C2">
        <w:rPr>
          <w:rFonts w:ascii="宋体" w:hAnsi="宋体" w:hint="eastAsia"/>
          <w:color w:val="000000"/>
          <w:sz w:val="24"/>
        </w:rPr>
        <w:t>、所有价格均用人民币表示，单位为元。</w:t>
      </w:r>
    </w:p>
    <w:p w:rsidR="009620C2" w:rsidRDefault="009058B6" w:rsidP="009058B6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 w:rsidR="009620C2">
        <w:rPr>
          <w:rFonts w:ascii="宋体" w:hAnsi="宋体" w:hint="eastAsia"/>
          <w:color w:val="000000"/>
          <w:sz w:val="24"/>
        </w:rPr>
        <w:t>、供应商必须按采购人提供的</w:t>
      </w:r>
      <w:r>
        <w:rPr>
          <w:rFonts w:ascii="宋体" w:hAnsi="宋体" w:hint="eastAsia"/>
          <w:color w:val="000000"/>
          <w:sz w:val="24"/>
        </w:rPr>
        <w:t>单价表</w:t>
      </w:r>
      <w:r w:rsidR="009620C2">
        <w:rPr>
          <w:rFonts w:ascii="宋体" w:hAnsi="宋体" w:hint="eastAsia"/>
          <w:color w:val="000000"/>
          <w:sz w:val="24"/>
        </w:rPr>
        <w:t>对应栏目内容填写。</w:t>
      </w:r>
    </w:p>
    <w:p w:rsidR="009620C2" w:rsidRDefault="009620C2" w:rsidP="009620C2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 w:rsidR="008A4ADB">
        <w:rPr>
          <w:rFonts w:hAnsi="宋体" w:hint="eastAsia"/>
          <w:sz w:val="24"/>
          <w:u w:val="single"/>
        </w:rPr>
        <w:t xml:space="preserve">       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620C2" w:rsidRPr="007C373D" w:rsidRDefault="009620C2" w:rsidP="008A4ADB">
      <w:pPr>
        <w:adjustRightInd w:val="0"/>
        <w:snapToGrid w:val="0"/>
        <w:spacing w:line="500" w:lineRule="exact"/>
        <w:ind w:firstLineChars="1350" w:firstLine="3240"/>
        <w:jc w:val="right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 w:rsidR="008A4ADB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7C373D">
        <w:rPr>
          <w:rFonts w:hAnsi="宋体" w:hint="eastAsia"/>
          <w:sz w:val="24"/>
        </w:rPr>
        <w:t>（签字）</w:t>
      </w:r>
    </w:p>
    <w:p w:rsidR="009620C2" w:rsidRPr="00B06599" w:rsidRDefault="009620C2" w:rsidP="008A4ADB">
      <w:pPr>
        <w:adjustRightInd w:val="0"/>
        <w:snapToGrid w:val="0"/>
        <w:spacing w:line="500" w:lineRule="exact"/>
        <w:ind w:leftChars="322" w:left="676" w:firstLineChars="1050" w:firstLine="2520"/>
        <w:jc w:val="righ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B06146">
        <w:rPr>
          <w:rFonts w:ascii="宋体" w:hAnsi="宋体" w:hint="eastAsia"/>
          <w:b/>
          <w:bCs/>
          <w:sz w:val="24"/>
        </w:rPr>
        <w:t>营业执照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Pr="003F0AB0" w:rsidRDefault="001D2990" w:rsidP="00714AB1">
      <w:pPr>
        <w:spacing w:line="500" w:lineRule="exact"/>
        <w:rPr>
          <w:rFonts w:ascii="宋体" w:hAnsi="宋体"/>
          <w:sz w:val="24"/>
        </w:rPr>
      </w:pPr>
      <w:bookmarkStart w:id="1" w:name="_GoBack"/>
      <w:bookmarkEnd w:id="1"/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8A4ADB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5C" w:rsidRDefault="0020225C" w:rsidP="00CF12B9">
      <w:r>
        <w:separator/>
      </w:r>
    </w:p>
  </w:endnote>
  <w:endnote w:type="continuationSeparator" w:id="0">
    <w:p w:rsidR="0020225C" w:rsidRDefault="0020225C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5C" w:rsidRDefault="0020225C" w:rsidP="00CF12B9">
      <w:r>
        <w:separator/>
      </w:r>
    </w:p>
  </w:footnote>
  <w:footnote w:type="continuationSeparator" w:id="0">
    <w:p w:rsidR="0020225C" w:rsidRDefault="0020225C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D74"/>
    <w:rsid w:val="00162346"/>
    <w:rsid w:val="00176DCE"/>
    <w:rsid w:val="0018765A"/>
    <w:rsid w:val="001D2990"/>
    <w:rsid w:val="0020225C"/>
    <w:rsid w:val="00225915"/>
    <w:rsid w:val="003306DC"/>
    <w:rsid w:val="0035531A"/>
    <w:rsid w:val="003776EE"/>
    <w:rsid w:val="003800FF"/>
    <w:rsid w:val="003C312D"/>
    <w:rsid w:val="003F0AB0"/>
    <w:rsid w:val="0041725F"/>
    <w:rsid w:val="004545E4"/>
    <w:rsid w:val="00485DFC"/>
    <w:rsid w:val="004A6584"/>
    <w:rsid w:val="0050278F"/>
    <w:rsid w:val="00505207"/>
    <w:rsid w:val="00522DE6"/>
    <w:rsid w:val="00532492"/>
    <w:rsid w:val="005B715A"/>
    <w:rsid w:val="005F7FBC"/>
    <w:rsid w:val="00611698"/>
    <w:rsid w:val="00611951"/>
    <w:rsid w:val="006957CF"/>
    <w:rsid w:val="006E481F"/>
    <w:rsid w:val="00714AB1"/>
    <w:rsid w:val="00777E5E"/>
    <w:rsid w:val="00814A51"/>
    <w:rsid w:val="00820CF9"/>
    <w:rsid w:val="008346C7"/>
    <w:rsid w:val="008A4ADB"/>
    <w:rsid w:val="008B013A"/>
    <w:rsid w:val="008C2289"/>
    <w:rsid w:val="009058B6"/>
    <w:rsid w:val="009620C2"/>
    <w:rsid w:val="009B4D68"/>
    <w:rsid w:val="00B06146"/>
    <w:rsid w:val="00B31C86"/>
    <w:rsid w:val="00B6675C"/>
    <w:rsid w:val="00BA154E"/>
    <w:rsid w:val="00C00298"/>
    <w:rsid w:val="00C95448"/>
    <w:rsid w:val="00CF12B9"/>
    <w:rsid w:val="00D4078F"/>
    <w:rsid w:val="00D42822"/>
    <w:rsid w:val="00D67362"/>
    <w:rsid w:val="00E15BD3"/>
    <w:rsid w:val="00E17F63"/>
    <w:rsid w:val="00E91804"/>
    <w:rsid w:val="00EC51AF"/>
    <w:rsid w:val="00F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262</Words>
  <Characters>1498</Characters>
  <Application>Microsoft Office Word</Application>
  <DocSecurity>0</DocSecurity>
  <Lines>12</Lines>
  <Paragraphs>3</Paragraphs>
  <ScaleCrop>false</ScaleCrop>
  <Company>微软中国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2022-07-07T01:51:00Z</dcterms:created>
  <dcterms:modified xsi:type="dcterms:W3CDTF">2022-07-07T01:51:00Z</dcterms:modified>
</cp:coreProperties>
</file>